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CF2EC1">
        <w:rPr>
          <w:b/>
          <w:color w:val="000000"/>
          <w:sz w:val="22"/>
          <w:szCs w:val="22"/>
        </w:rPr>
        <w:t>6.1.</w:t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CF2EC1" w:rsidRDefault="00A21747" w:rsidP="00D739BF">
      <w:pPr>
        <w:rPr>
          <w:sz w:val="22"/>
          <w:szCs w:val="22"/>
        </w:rPr>
      </w:pPr>
      <w:r w:rsidRPr="00CF2EC1">
        <w:rPr>
          <w:noProof/>
          <w:sz w:val="22"/>
          <w:szCs w:val="22"/>
        </w:rPr>
        <w:t>АО "РН-Няганьнефтегаз"</w:t>
      </w:r>
      <w:r w:rsidRPr="00CF2EC1">
        <w:rPr>
          <w:sz w:val="22"/>
          <w:szCs w:val="22"/>
        </w:rPr>
        <w:t>,</w:t>
      </w:r>
      <w:r w:rsidR="00D739BF" w:rsidRPr="00CF2EC1">
        <w:rPr>
          <w:sz w:val="22"/>
          <w:szCs w:val="22"/>
        </w:rPr>
        <w:t>,</w:t>
      </w:r>
      <w:r w:rsidR="00D739BF" w:rsidRPr="00CF2EC1">
        <w:rPr>
          <w:b/>
          <w:bCs/>
          <w:sz w:val="22"/>
          <w:szCs w:val="22"/>
        </w:rPr>
        <w:t xml:space="preserve"> </w:t>
      </w:r>
      <w:r w:rsidR="00D739BF" w:rsidRPr="00CF2EC1">
        <w:rPr>
          <w:sz w:val="22"/>
          <w:szCs w:val="22"/>
        </w:rPr>
        <w:t xml:space="preserve">именуемое в дальнейшем </w:t>
      </w:r>
      <w:r w:rsidRPr="00CF2EC1">
        <w:rPr>
          <w:sz w:val="22"/>
          <w:szCs w:val="22"/>
        </w:rPr>
        <w:t>ПРОДАВЕЦ</w:t>
      </w:r>
      <w:r w:rsidR="00D739BF" w:rsidRPr="00CF2EC1">
        <w:rPr>
          <w:b/>
          <w:bCs/>
          <w:sz w:val="22"/>
          <w:szCs w:val="22"/>
        </w:rPr>
        <w:t>,</w:t>
      </w:r>
      <w:r w:rsidR="00D739BF" w:rsidRPr="00CF2EC1">
        <w:rPr>
          <w:sz w:val="22"/>
          <w:szCs w:val="22"/>
        </w:rPr>
        <w:t xml:space="preserve"> в лице </w:t>
      </w:r>
      <w:r w:rsidRPr="00CF2EC1">
        <w:rPr>
          <w:noProof/>
          <w:sz w:val="22"/>
          <w:szCs w:val="22"/>
        </w:rPr>
        <w:t xml:space="preserve">представителя по доверенности </w:t>
      </w:r>
      <w:r w:rsidR="0016422C">
        <w:t>Галактионова Сергея Григорьевича</w:t>
      </w:r>
      <w:r w:rsidR="00D739BF" w:rsidRPr="00CF2EC1">
        <w:rPr>
          <w:sz w:val="22"/>
          <w:szCs w:val="22"/>
        </w:rPr>
        <w:t xml:space="preserve">, действующего на основании </w:t>
      </w:r>
      <w:r w:rsidRPr="00CF2EC1">
        <w:rPr>
          <w:sz w:val="22"/>
          <w:szCs w:val="22"/>
        </w:rPr>
        <w:t xml:space="preserve">доверенности № </w:t>
      </w:r>
      <w:r w:rsidR="0016422C">
        <w:rPr>
          <w:sz w:val="22"/>
          <w:szCs w:val="22"/>
        </w:rPr>
        <w:t>090</w:t>
      </w:r>
      <w:r w:rsidRPr="00CF2EC1">
        <w:rPr>
          <w:sz w:val="22"/>
          <w:szCs w:val="22"/>
        </w:rPr>
        <w:t xml:space="preserve">-сд от </w:t>
      </w:r>
      <w:r w:rsidR="00CF2EC1" w:rsidRPr="00CF2EC1">
        <w:rPr>
          <w:sz w:val="22"/>
          <w:szCs w:val="22"/>
        </w:rPr>
        <w:t>2</w:t>
      </w:r>
      <w:r w:rsidR="0016422C">
        <w:rPr>
          <w:sz w:val="22"/>
          <w:szCs w:val="22"/>
        </w:rPr>
        <w:t>8</w:t>
      </w:r>
      <w:r w:rsidRPr="00CF2EC1">
        <w:rPr>
          <w:sz w:val="22"/>
          <w:szCs w:val="22"/>
        </w:rPr>
        <w:t>.</w:t>
      </w:r>
      <w:r w:rsidR="0016422C">
        <w:rPr>
          <w:sz w:val="22"/>
          <w:szCs w:val="22"/>
        </w:rPr>
        <w:t>07</w:t>
      </w:r>
      <w:r w:rsidRPr="00CF2EC1">
        <w:rPr>
          <w:sz w:val="22"/>
          <w:szCs w:val="22"/>
        </w:rPr>
        <w:t>.20</w:t>
      </w:r>
      <w:r w:rsidR="00CF2EC1" w:rsidRPr="00CF2EC1">
        <w:rPr>
          <w:sz w:val="22"/>
          <w:szCs w:val="22"/>
        </w:rPr>
        <w:t>2</w:t>
      </w:r>
      <w:r w:rsidR="0016422C">
        <w:rPr>
          <w:sz w:val="22"/>
          <w:szCs w:val="22"/>
        </w:rPr>
        <w:t>1</w:t>
      </w:r>
      <w:r w:rsidRPr="00CF2EC1">
        <w:rPr>
          <w:sz w:val="22"/>
          <w:szCs w:val="22"/>
        </w:rPr>
        <w:t xml:space="preserve">г.,  </w:t>
      </w:r>
      <w:r w:rsidR="00D739BF" w:rsidRPr="00CF2EC1">
        <w:rPr>
          <w:sz w:val="22"/>
          <w:szCs w:val="22"/>
        </w:rPr>
        <w:t xml:space="preserve">с одной стороны, и </w:t>
      </w:r>
      <w:r w:rsidR="00D739BF" w:rsidRPr="00CF2EC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CF2EC1">
        <w:rPr>
          <w:b/>
          <w:color w:val="000000"/>
          <w:sz w:val="22"/>
          <w:szCs w:val="22"/>
        </w:rPr>
        <w:instrText xml:space="preserve"> FORMTEXT </w:instrText>
      </w:r>
      <w:r w:rsidR="00D739BF" w:rsidRPr="00CF2EC1">
        <w:rPr>
          <w:b/>
          <w:color w:val="000000"/>
          <w:sz w:val="22"/>
          <w:szCs w:val="22"/>
        </w:rPr>
      </w:r>
      <w:r w:rsidR="00D739BF" w:rsidRPr="00CF2EC1">
        <w:rPr>
          <w:b/>
          <w:color w:val="000000"/>
          <w:sz w:val="22"/>
          <w:szCs w:val="22"/>
        </w:rPr>
        <w:fldChar w:fldCharType="separate"/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fldChar w:fldCharType="end"/>
      </w:r>
      <w:r w:rsidR="00D739BF" w:rsidRPr="00CF2EC1">
        <w:rPr>
          <w:sz w:val="22"/>
          <w:szCs w:val="22"/>
        </w:rPr>
        <w:t xml:space="preserve">, именуемое в дальнейшем </w:t>
      </w:r>
      <w:r w:rsidRPr="00CF2EC1">
        <w:rPr>
          <w:sz w:val="22"/>
          <w:szCs w:val="22"/>
        </w:rPr>
        <w:t>ПОКУПАТЕЛЬ</w:t>
      </w:r>
      <w:r w:rsidR="00D739BF" w:rsidRPr="00CF2EC1">
        <w:rPr>
          <w:sz w:val="22"/>
          <w:szCs w:val="22"/>
        </w:rPr>
        <w:t xml:space="preserve">, в лице </w:t>
      </w:r>
      <w:r w:rsidR="00D739BF" w:rsidRPr="00CF2EC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CF2EC1">
        <w:rPr>
          <w:b/>
          <w:color w:val="000000"/>
          <w:sz w:val="22"/>
          <w:szCs w:val="22"/>
        </w:rPr>
        <w:instrText xml:space="preserve"> FORMTEXT </w:instrText>
      </w:r>
      <w:r w:rsidR="00D739BF" w:rsidRPr="00CF2EC1">
        <w:rPr>
          <w:b/>
          <w:color w:val="000000"/>
          <w:sz w:val="22"/>
          <w:szCs w:val="22"/>
        </w:rPr>
      </w:r>
      <w:r w:rsidR="00D739BF" w:rsidRPr="00CF2EC1">
        <w:rPr>
          <w:b/>
          <w:color w:val="000000"/>
          <w:sz w:val="22"/>
          <w:szCs w:val="22"/>
        </w:rPr>
        <w:fldChar w:fldCharType="separate"/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fldChar w:fldCharType="end"/>
      </w:r>
      <w:r w:rsidR="00D739BF" w:rsidRPr="00CF2EC1">
        <w:rPr>
          <w:sz w:val="22"/>
          <w:szCs w:val="22"/>
        </w:rPr>
        <w:t xml:space="preserve">, действующего на основании </w:t>
      </w:r>
      <w:r w:rsidR="00D739BF" w:rsidRPr="00CF2EC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CF2EC1">
        <w:rPr>
          <w:b/>
          <w:color w:val="000000"/>
          <w:sz w:val="22"/>
          <w:szCs w:val="22"/>
        </w:rPr>
        <w:instrText xml:space="preserve"> FORMTEXT </w:instrText>
      </w:r>
      <w:r w:rsidR="00D739BF" w:rsidRPr="00CF2EC1">
        <w:rPr>
          <w:b/>
          <w:color w:val="000000"/>
          <w:sz w:val="22"/>
          <w:szCs w:val="22"/>
        </w:rPr>
      </w:r>
      <w:r w:rsidR="00D739BF" w:rsidRPr="00CF2EC1">
        <w:rPr>
          <w:b/>
          <w:color w:val="000000"/>
          <w:sz w:val="22"/>
          <w:szCs w:val="22"/>
        </w:rPr>
        <w:fldChar w:fldCharType="separate"/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fldChar w:fldCharType="end"/>
      </w:r>
      <w:r w:rsidR="00D739BF" w:rsidRPr="00CF2EC1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CF2EC1">
        <w:rPr>
          <w:sz w:val="22"/>
          <w:szCs w:val="22"/>
        </w:rPr>
        <w:t>отдельности</w:t>
      </w:r>
      <w:proofErr w:type="gramEnd"/>
      <w:r w:rsidR="00D739BF" w:rsidRPr="00CF2EC1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="00D739BF" w:rsidRPr="00CF2EC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CF2EC1">
        <w:rPr>
          <w:b/>
          <w:color w:val="000000"/>
          <w:sz w:val="22"/>
          <w:szCs w:val="22"/>
        </w:rPr>
        <w:instrText xml:space="preserve"> FORMTEXT </w:instrText>
      </w:r>
      <w:r w:rsidR="00D739BF" w:rsidRPr="00CF2EC1">
        <w:rPr>
          <w:b/>
          <w:color w:val="000000"/>
          <w:sz w:val="22"/>
          <w:szCs w:val="22"/>
        </w:rPr>
      </w:r>
      <w:r w:rsidR="00D739BF" w:rsidRPr="00CF2EC1">
        <w:rPr>
          <w:b/>
          <w:color w:val="000000"/>
          <w:sz w:val="22"/>
          <w:szCs w:val="22"/>
        </w:rPr>
        <w:fldChar w:fldCharType="separate"/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fldChar w:fldCharType="end"/>
      </w:r>
      <w:r w:rsidR="00D739BF" w:rsidRPr="00CF2EC1">
        <w:rPr>
          <w:sz w:val="22"/>
          <w:szCs w:val="22"/>
        </w:rPr>
        <w:t xml:space="preserve">  от </w:t>
      </w:r>
      <w:r w:rsidR="00D739BF" w:rsidRPr="00CF2EC1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="00D739BF" w:rsidRPr="00CF2EC1">
        <w:rPr>
          <w:sz w:val="22"/>
          <w:szCs w:val="22"/>
        </w:rPr>
        <w:instrText xml:space="preserve"> FORMTEXT </w:instrText>
      </w:r>
      <w:r w:rsidR="00D739BF" w:rsidRPr="00CF2EC1">
        <w:rPr>
          <w:sz w:val="22"/>
          <w:szCs w:val="22"/>
        </w:rPr>
      </w:r>
      <w:r w:rsidR="00D739BF" w:rsidRPr="00CF2EC1">
        <w:rPr>
          <w:sz w:val="22"/>
          <w:szCs w:val="22"/>
        </w:rPr>
        <w:fldChar w:fldCharType="separate"/>
      </w:r>
      <w:r w:rsidR="00D739BF" w:rsidRPr="00CF2EC1">
        <w:rPr>
          <w:noProof/>
          <w:sz w:val="22"/>
          <w:szCs w:val="22"/>
        </w:rPr>
        <w:t> </w:t>
      </w:r>
      <w:r w:rsidR="00D739BF" w:rsidRPr="00CF2EC1">
        <w:rPr>
          <w:noProof/>
          <w:sz w:val="22"/>
          <w:szCs w:val="22"/>
        </w:rPr>
        <w:t> </w:t>
      </w:r>
      <w:r w:rsidR="00D739BF" w:rsidRPr="00CF2EC1">
        <w:rPr>
          <w:noProof/>
          <w:sz w:val="22"/>
          <w:szCs w:val="22"/>
        </w:rPr>
        <w:t> </w:t>
      </w:r>
      <w:r w:rsidR="00D739BF" w:rsidRPr="00CF2EC1">
        <w:rPr>
          <w:noProof/>
          <w:sz w:val="22"/>
          <w:szCs w:val="22"/>
        </w:rPr>
        <w:t> </w:t>
      </w:r>
      <w:r w:rsidR="00D739BF" w:rsidRPr="00CF2EC1">
        <w:rPr>
          <w:noProof/>
          <w:sz w:val="22"/>
          <w:szCs w:val="22"/>
        </w:rPr>
        <w:t> </w:t>
      </w:r>
      <w:r w:rsidR="00D739BF" w:rsidRPr="00CF2EC1">
        <w:rPr>
          <w:sz w:val="22"/>
          <w:szCs w:val="22"/>
        </w:rPr>
        <w:fldChar w:fldCharType="end"/>
      </w:r>
      <w:bookmarkEnd w:id="0"/>
      <w:r w:rsidR="00D739BF" w:rsidRPr="00CF2EC1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,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A21747" w:rsidRPr="00C548CC" w:rsidTr="004B6777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747" w:rsidRPr="00C548CC" w:rsidRDefault="00A21747" w:rsidP="004B6777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ПРОДАВЦА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747" w:rsidRPr="00C548CC" w:rsidRDefault="00A21747" w:rsidP="004B6777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ПОКУПАТЕЛЯ</w:t>
            </w:r>
          </w:p>
        </w:tc>
      </w:tr>
      <w:tr w:rsidR="00A21747" w:rsidRPr="00C548CC" w:rsidTr="004B6777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747" w:rsidRDefault="00A21747" w:rsidP="004B6777">
            <w:pPr>
              <w:pStyle w:val="a3"/>
              <w:spacing w:after="0"/>
              <w:ind w:left="0" w:firstLine="360"/>
              <w:jc w:val="both"/>
              <w:rPr>
                <w:b/>
                <w:iCs/>
              </w:rPr>
            </w:pPr>
            <w:r w:rsidRPr="00B2531C">
              <w:rPr>
                <w:i/>
                <w:iCs/>
                <w:noProof/>
                <w:shd w:val="clear" w:color="auto" w:fill="D9D9D9"/>
              </w:rPr>
              <w:t xml:space="preserve">Представитель по доверенности № </w:t>
            </w:r>
            <w:r w:rsidR="0016422C">
              <w:rPr>
                <w:i/>
                <w:iCs/>
                <w:noProof/>
                <w:shd w:val="clear" w:color="auto" w:fill="D9D9D9"/>
              </w:rPr>
              <w:t>090</w:t>
            </w:r>
            <w:r w:rsidRPr="00B2531C">
              <w:rPr>
                <w:i/>
                <w:iCs/>
                <w:noProof/>
                <w:shd w:val="clear" w:color="auto" w:fill="D9D9D9"/>
              </w:rPr>
              <w:t xml:space="preserve">-сд от </w:t>
            </w:r>
            <w:r w:rsidR="00CF2EC1">
              <w:rPr>
                <w:i/>
                <w:iCs/>
                <w:noProof/>
                <w:shd w:val="clear" w:color="auto" w:fill="D9D9D9"/>
              </w:rPr>
              <w:t>2</w:t>
            </w:r>
            <w:r w:rsidR="0016422C">
              <w:rPr>
                <w:i/>
                <w:iCs/>
                <w:noProof/>
                <w:shd w:val="clear" w:color="auto" w:fill="D9D9D9"/>
              </w:rPr>
              <w:t>8</w:t>
            </w:r>
            <w:r w:rsidRPr="00B2531C">
              <w:rPr>
                <w:i/>
                <w:iCs/>
                <w:noProof/>
                <w:shd w:val="clear" w:color="auto" w:fill="D9D9D9"/>
              </w:rPr>
              <w:t>.</w:t>
            </w:r>
            <w:r w:rsidR="0016422C">
              <w:rPr>
                <w:i/>
                <w:iCs/>
                <w:noProof/>
                <w:shd w:val="clear" w:color="auto" w:fill="D9D9D9"/>
              </w:rPr>
              <w:t>07</w:t>
            </w:r>
            <w:r w:rsidRPr="00B2531C">
              <w:rPr>
                <w:i/>
                <w:iCs/>
                <w:noProof/>
                <w:shd w:val="clear" w:color="auto" w:fill="D9D9D9"/>
              </w:rPr>
              <w:t>.20</w:t>
            </w:r>
            <w:r w:rsidR="00CF2EC1">
              <w:rPr>
                <w:i/>
                <w:iCs/>
                <w:noProof/>
                <w:shd w:val="clear" w:color="auto" w:fill="D9D9D9"/>
              </w:rPr>
              <w:t>2</w:t>
            </w:r>
            <w:r w:rsidR="0016422C">
              <w:rPr>
                <w:i/>
                <w:iCs/>
                <w:noProof/>
                <w:shd w:val="clear" w:color="auto" w:fill="D9D9D9"/>
              </w:rPr>
              <w:t>1</w:t>
            </w:r>
          </w:p>
          <w:p w:rsidR="00A21747" w:rsidRPr="00C548CC" w:rsidRDefault="00A21747" w:rsidP="004B6777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747" w:rsidRPr="00C548CC" w:rsidRDefault="00A21747" w:rsidP="004B6777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A21747" w:rsidRPr="00C548CC" w:rsidTr="004B6777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C1" w:rsidRDefault="00CF2EC1" w:rsidP="004B6777"/>
          <w:p w:rsidR="00A21747" w:rsidRPr="00CF2EC1" w:rsidRDefault="00A21747" w:rsidP="004B6777">
            <w:pPr>
              <w:rPr>
                <w:b/>
              </w:rPr>
            </w:pPr>
            <w:r>
              <w:t>_____________</w:t>
            </w:r>
            <w:r w:rsidR="00CF2EC1">
              <w:t>_____</w:t>
            </w:r>
            <w:r>
              <w:t>_______</w:t>
            </w:r>
            <w:r w:rsidRPr="00551494">
              <w:t xml:space="preserve"> </w:t>
            </w:r>
            <w:r w:rsidRPr="00CF2EC1">
              <w:rPr>
                <w:b/>
              </w:rPr>
              <w:t>(</w:t>
            </w:r>
            <w:r w:rsidR="0016422C">
              <w:rPr>
                <w:b/>
              </w:rPr>
              <w:t>С.Г. Галактионов</w:t>
            </w:r>
            <w:bookmarkStart w:id="1" w:name="_GoBack"/>
            <w:bookmarkEnd w:id="1"/>
            <w:r w:rsidRPr="00CF2EC1">
              <w:rPr>
                <w:b/>
              </w:rPr>
              <w:t>)</w:t>
            </w:r>
          </w:p>
          <w:p w:rsidR="00A21747" w:rsidRPr="00C548CC" w:rsidRDefault="00A21747" w:rsidP="004B6777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747" w:rsidRPr="00C548CC" w:rsidRDefault="00A21747" w:rsidP="004B6777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A21747" w:rsidRPr="00C548CC" w:rsidRDefault="00A21747" w:rsidP="004B6777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16422C"/>
    <w:rsid w:val="00A21747"/>
    <w:rsid w:val="00AC355E"/>
    <w:rsid w:val="00BF7191"/>
    <w:rsid w:val="00CF2EC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21747"/>
    <w:pPr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A2174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uiPriority w:val="99"/>
    <w:semiHidden/>
    <w:unhideWhenUsed/>
    <w:rsid w:val="00CF2EC1"/>
    <w:rPr>
      <w:color w:val="034AF3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21747"/>
    <w:pPr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A2174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uiPriority w:val="99"/>
    <w:semiHidden/>
    <w:unhideWhenUsed/>
    <w:rsid w:val="00CF2EC1"/>
    <w:rPr>
      <w:color w:val="034AF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2904</Words>
  <Characters>16556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vishabelnik</cp:lastModifiedBy>
  <cp:revision>4</cp:revision>
  <dcterms:created xsi:type="dcterms:W3CDTF">2020-02-12T16:31:00Z</dcterms:created>
  <dcterms:modified xsi:type="dcterms:W3CDTF">2021-11-19T04:36:00Z</dcterms:modified>
</cp:coreProperties>
</file>